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1D925" w14:textId="77777777" w:rsidR="009A1C21" w:rsidRPr="009A1C21" w:rsidRDefault="009A1C21" w:rsidP="009A1C21">
      <w:pPr>
        <w:rPr>
          <w:rFonts w:ascii="Arial" w:hAnsi="Arial" w:cs="Arial"/>
          <w:b/>
          <w:bCs/>
          <w:sz w:val="22"/>
          <w:szCs w:val="22"/>
          <w:u w:val="single"/>
        </w:rPr>
      </w:pPr>
      <w:r w:rsidRPr="009A1C21">
        <w:rPr>
          <w:rFonts w:ascii="Arial" w:hAnsi="Arial" w:cs="Arial"/>
          <w:b/>
          <w:bCs/>
          <w:u w:val="single"/>
        </w:rPr>
        <w:t>11.05.20 LCT Update to Parents</w:t>
      </w:r>
    </w:p>
    <w:p w14:paraId="25644107" w14:textId="77777777" w:rsidR="009A1C21" w:rsidRPr="009A1C21" w:rsidRDefault="009A1C21" w:rsidP="009A1C21">
      <w:pPr>
        <w:rPr>
          <w:rFonts w:ascii="Arial" w:hAnsi="Arial" w:cs="Arial"/>
        </w:rPr>
      </w:pPr>
    </w:p>
    <w:p w14:paraId="121F6231" w14:textId="77777777" w:rsidR="009A1C21" w:rsidRPr="009A1C21" w:rsidRDefault="009A1C21" w:rsidP="009A1C21">
      <w:pPr>
        <w:rPr>
          <w:rFonts w:ascii="Arial" w:hAnsi="Arial" w:cs="Arial"/>
        </w:rPr>
      </w:pPr>
      <w:r w:rsidRPr="009A1C21">
        <w:rPr>
          <w:rFonts w:ascii="Arial" w:hAnsi="Arial" w:cs="Arial"/>
        </w:rPr>
        <w:t>Dear Parents,</w:t>
      </w:r>
    </w:p>
    <w:p w14:paraId="5906B190" w14:textId="77777777" w:rsidR="009A1C21" w:rsidRPr="009A1C21" w:rsidRDefault="009A1C21" w:rsidP="009A1C21">
      <w:pPr>
        <w:rPr>
          <w:rFonts w:ascii="Arial" w:hAnsi="Arial" w:cs="Arial"/>
        </w:rPr>
      </w:pPr>
    </w:p>
    <w:p w14:paraId="70D6D141" w14:textId="77777777" w:rsidR="009A1C21" w:rsidRPr="009A1C21" w:rsidRDefault="009A1C21" w:rsidP="009A1C21">
      <w:pPr>
        <w:jc w:val="both"/>
        <w:rPr>
          <w:rFonts w:ascii="Arial" w:hAnsi="Arial" w:cs="Arial"/>
        </w:rPr>
      </w:pPr>
      <w:r w:rsidRPr="009A1C21">
        <w:rPr>
          <w:rFonts w:ascii="Arial" w:hAnsi="Arial" w:cs="Arial"/>
        </w:rPr>
        <w:t>I do hope you and your families continue to be safe and well.</w:t>
      </w:r>
    </w:p>
    <w:p w14:paraId="7C2692AF" w14:textId="77777777" w:rsidR="009A1C21" w:rsidRPr="009A1C21" w:rsidRDefault="009A1C21" w:rsidP="009A1C21">
      <w:pPr>
        <w:jc w:val="both"/>
        <w:rPr>
          <w:rFonts w:ascii="Arial" w:hAnsi="Arial" w:cs="Arial"/>
        </w:rPr>
      </w:pPr>
    </w:p>
    <w:p w14:paraId="6ED64F50" w14:textId="4D121AFC" w:rsidR="009A1C21" w:rsidRPr="009A1C21" w:rsidRDefault="009A1C21" w:rsidP="009A1C21">
      <w:pPr>
        <w:jc w:val="both"/>
        <w:rPr>
          <w:rFonts w:ascii="Arial" w:hAnsi="Arial" w:cs="Arial"/>
        </w:rPr>
      </w:pPr>
      <w:r w:rsidRPr="009A1C21">
        <w:rPr>
          <w:rFonts w:ascii="Arial" w:hAnsi="Arial" w:cs="Arial"/>
        </w:rPr>
        <w:t>I did not write to you at the end of last week as I was waiting for the Prime Minister’s announcement last night in order to understand the Government’s strategy for the reopening of schools. I</w:t>
      </w:r>
      <w:r w:rsidR="00356F38">
        <w:rPr>
          <w:rFonts w:ascii="Arial" w:hAnsi="Arial" w:cs="Arial"/>
        </w:rPr>
        <w:t>,</w:t>
      </w:r>
      <w:r w:rsidRPr="009A1C21">
        <w:rPr>
          <w:rFonts w:ascii="Arial" w:hAnsi="Arial" w:cs="Arial"/>
        </w:rPr>
        <w:t xml:space="preserve"> like many of you</w:t>
      </w:r>
      <w:r w:rsidR="00356F38">
        <w:rPr>
          <w:rFonts w:ascii="Arial" w:hAnsi="Arial" w:cs="Arial"/>
        </w:rPr>
        <w:t>,</w:t>
      </w:r>
      <w:r w:rsidRPr="009A1C21">
        <w:rPr>
          <w:rFonts w:ascii="Arial" w:hAnsi="Arial" w:cs="Arial"/>
        </w:rPr>
        <w:t xml:space="preserve"> have more questions than answers at this stage and we are now awaiting further guidance from the Department of Education over the next few days. We need to have time to review this and agree next steps with our Headteachers before we can give you any further information. Please be assured that the safety of our children and staff are paramount and we will be ensuring this is a priority in our planning.</w:t>
      </w:r>
    </w:p>
    <w:p w14:paraId="2EADA720" w14:textId="77777777" w:rsidR="009A1C21" w:rsidRPr="009A1C21" w:rsidRDefault="009A1C21" w:rsidP="009A1C21">
      <w:pPr>
        <w:jc w:val="both"/>
        <w:rPr>
          <w:rFonts w:ascii="Arial" w:hAnsi="Arial" w:cs="Arial"/>
        </w:rPr>
      </w:pPr>
    </w:p>
    <w:p w14:paraId="56F1423A" w14:textId="4AA210F6" w:rsidR="009A1C21" w:rsidRPr="009A1C21" w:rsidRDefault="009A1C21" w:rsidP="009A1C21">
      <w:pPr>
        <w:jc w:val="both"/>
        <w:rPr>
          <w:rFonts w:ascii="Arial" w:hAnsi="Arial" w:cs="Arial"/>
        </w:rPr>
      </w:pPr>
      <w:r w:rsidRPr="009A1C21">
        <w:rPr>
          <w:rFonts w:ascii="Arial" w:hAnsi="Arial" w:cs="Arial"/>
        </w:rPr>
        <w:t>We will continue to provide and support Home Learning</w:t>
      </w:r>
      <w:r w:rsidR="00356F38">
        <w:rPr>
          <w:rFonts w:ascii="Arial" w:hAnsi="Arial" w:cs="Arial"/>
        </w:rPr>
        <w:t>,</w:t>
      </w:r>
      <w:r w:rsidRPr="009A1C21">
        <w:rPr>
          <w:rFonts w:ascii="Arial" w:hAnsi="Arial" w:cs="Arial"/>
        </w:rPr>
        <w:t xml:space="preserve"> as well as a provision for the children of key workers and those requiring additional support in our schools each day.</w:t>
      </w:r>
    </w:p>
    <w:p w14:paraId="00868F7A" w14:textId="77777777" w:rsidR="009A1C21" w:rsidRPr="009A1C21" w:rsidRDefault="009A1C21" w:rsidP="009A1C21">
      <w:pPr>
        <w:jc w:val="both"/>
        <w:rPr>
          <w:rFonts w:ascii="Arial" w:hAnsi="Arial" w:cs="Arial"/>
        </w:rPr>
      </w:pPr>
    </w:p>
    <w:p w14:paraId="453AFE15" w14:textId="77777777" w:rsidR="009A1C21" w:rsidRPr="009A1C21" w:rsidRDefault="009A1C21" w:rsidP="009A1C21">
      <w:pPr>
        <w:jc w:val="both"/>
        <w:rPr>
          <w:rFonts w:ascii="Arial" w:hAnsi="Arial" w:cs="Arial"/>
        </w:rPr>
      </w:pPr>
      <w:r w:rsidRPr="009A1C21">
        <w:rPr>
          <w:rFonts w:ascii="Arial" w:hAnsi="Arial" w:cs="Arial"/>
        </w:rPr>
        <w:t>I know that at this stage we need to continue to follow all the national guidance, keep everyone safe and make sure that this awful virus does not spread but is contained and the risk to life significantly reduced.</w:t>
      </w:r>
    </w:p>
    <w:p w14:paraId="03323F67" w14:textId="77777777" w:rsidR="009A1C21" w:rsidRPr="009A1C21" w:rsidRDefault="009A1C21" w:rsidP="009A1C21">
      <w:pPr>
        <w:jc w:val="both"/>
        <w:rPr>
          <w:rFonts w:ascii="Arial" w:hAnsi="Arial" w:cs="Arial"/>
        </w:rPr>
      </w:pPr>
    </w:p>
    <w:p w14:paraId="39B71435" w14:textId="77777777" w:rsidR="009A1C21" w:rsidRPr="009A1C21" w:rsidRDefault="009A1C21" w:rsidP="009A1C21">
      <w:pPr>
        <w:jc w:val="both"/>
        <w:rPr>
          <w:rFonts w:ascii="Arial" w:hAnsi="Arial" w:cs="Arial"/>
        </w:rPr>
      </w:pPr>
      <w:r w:rsidRPr="009A1C21">
        <w:rPr>
          <w:rFonts w:ascii="Arial" w:hAnsi="Arial" w:cs="Arial"/>
        </w:rPr>
        <w:t>I will be in touch later this week.</w:t>
      </w:r>
    </w:p>
    <w:p w14:paraId="3F8EFB2A" w14:textId="77777777" w:rsidR="00612E8D" w:rsidRPr="009A1C21" w:rsidRDefault="00612E8D" w:rsidP="009A1C21">
      <w:pPr>
        <w:jc w:val="both"/>
        <w:rPr>
          <w:rFonts w:ascii="Arial" w:hAnsi="Arial" w:cs="Arial"/>
          <w:sz w:val="20"/>
          <w:szCs w:val="20"/>
        </w:rPr>
      </w:pPr>
    </w:p>
    <w:p w14:paraId="6B4656CB" w14:textId="77777777" w:rsidR="00612E8D" w:rsidRPr="009A1C21" w:rsidRDefault="00612E8D" w:rsidP="00612E8D">
      <w:pPr>
        <w:jc w:val="both"/>
        <w:rPr>
          <w:rFonts w:ascii="Arial" w:hAnsi="Arial" w:cs="Arial"/>
          <w:sz w:val="20"/>
          <w:szCs w:val="20"/>
        </w:rPr>
      </w:pPr>
    </w:p>
    <w:p w14:paraId="047C901A" w14:textId="77777777" w:rsidR="005C5E7E" w:rsidRPr="009A1C21" w:rsidRDefault="009B5C00" w:rsidP="00612E8D">
      <w:pPr>
        <w:jc w:val="both"/>
        <w:rPr>
          <w:rFonts w:ascii="Arial" w:hAnsi="Arial" w:cs="Arial"/>
        </w:rPr>
      </w:pPr>
      <w:r w:rsidRPr="009A1C21">
        <w:rPr>
          <w:rFonts w:ascii="Arial" w:hAnsi="Arial" w:cs="Arial"/>
        </w:rPr>
        <w:t>Yours sincerely</w:t>
      </w:r>
      <w:r w:rsidR="007B3B54" w:rsidRPr="009A1C21">
        <w:rPr>
          <w:rFonts w:ascii="Arial" w:hAnsi="Arial" w:cs="Arial"/>
        </w:rPr>
        <w:t>,</w:t>
      </w:r>
    </w:p>
    <w:p w14:paraId="39B0EDB8" w14:textId="77777777" w:rsidR="005C5E7E" w:rsidRPr="009A1C21" w:rsidRDefault="001278FD" w:rsidP="00612E8D">
      <w:pPr>
        <w:jc w:val="both"/>
        <w:rPr>
          <w:rFonts w:ascii="Arial" w:hAnsi="Arial" w:cs="Arial"/>
        </w:rPr>
      </w:pPr>
      <w:r w:rsidRPr="009A1C21">
        <w:rPr>
          <w:rFonts w:ascii="Arial" w:hAnsi="Arial" w:cs="Arial"/>
          <w:noProof/>
        </w:rPr>
        <w:drawing>
          <wp:inline distT="0" distB="0" distL="0" distR="0" wp14:anchorId="0A323531" wp14:editId="432F42FC">
            <wp:extent cx="1149148" cy="314325"/>
            <wp:effectExtent l="0" t="0" r="0" b="0"/>
            <wp:docPr id="1" name="Picture 1" descr="U:\Letters from Gil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etters from Gill\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278" cy="334328"/>
                    </a:xfrm>
                    <a:prstGeom prst="rect">
                      <a:avLst/>
                    </a:prstGeom>
                    <a:noFill/>
                    <a:ln>
                      <a:noFill/>
                    </a:ln>
                  </pic:spPr>
                </pic:pic>
              </a:graphicData>
            </a:graphic>
          </wp:inline>
        </w:drawing>
      </w:r>
    </w:p>
    <w:p w14:paraId="539C6F21" w14:textId="77777777" w:rsidR="005C5E7E" w:rsidRPr="009A1C21" w:rsidRDefault="005C5E7E" w:rsidP="00612E8D">
      <w:pPr>
        <w:jc w:val="both"/>
        <w:rPr>
          <w:rFonts w:ascii="Arial" w:hAnsi="Arial" w:cs="Arial"/>
        </w:rPr>
      </w:pPr>
      <w:proofErr w:type="spellStart"/>
      <w:r w:rsidRPr="009A1C21">
        <w:rPr>
          <w:rFonts w:ascii="Arial" w:hAnsi="Arial" w:cs="Arial"/>
        </w:rPr>
        <w:t>Dr.</w:t>
      </w:r>
      <w:proofErr w:type="spellEnd"/>
      <w:r w:rsidRPr="009A1C21">
        <w:rPr>
          <w:rFonts w:ascii="Arial" w:hAnsi="Arial" w:cs="Arial"/>
        </w:rPr>
        <w:t xml:space="preserve"> Gill Eatough</w:t>
      </w:r>
    </w:p>
    <w:p w14:paraId="3360232D" w14:textId="77777777" w:rsidR="00562053" w:rsidRPr="009A1C21" w:rsidRDefault="005C5E7E" w:rsidP="00612E8D">
      <w:pPr>
        <w:jc w:val="both"/>
        <w:rPr>
          <w:rFonts w:ascii="Arial" w:hAnsi="Arial" w:cs="Arial"/>
        </w:rPr>
      </w:pPr>
      <w:r w:rsidRPr="009A1C21">
        <w:rPr>
          <w:rFonts w:ascii="Arial" w:hAnsi="Arial" w:cs="Arial"/>
        </w:rPr>
        <w:t>CEO LCT</w:t>
      </w:r>
    </w:p>
    <w:sectPr w:rsidR="00562053" w:rsidRPr="009A1C21" w:rsidSect="0096642E">
      <w:headerReference w:type="default" r:id="rId9"/>
      <w:pgSz w:w="11906" w:h="16838"/>
      <w:pgMar w:top="2694" w:right="566" w:bottom="156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3ED92" w14:textId="77777777" w:rsidR="00C370FA" w:rsidRDefault="00C370FA" w:rsidP="009A03EC">
      <w:r>
        <w:separator/>
      </w:r>
    </w:p>
  </w:endnote>
  <w:endnote w:type="continuationSeparator" w:id="0">
    <w:p w14:paraId="45FAB52E" w14:textId="77777777" w:rsidR="00C370FA" w:rsidRDefault="00C370FA" w:rsidP="009A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4A227" w14:textId="77777777" w:rsidR="00C370FA" w:rsidRDefault="00C370FA" w:rsidP="009A03EC">
      <w:r>
        <w:separator/>
      </w:r>
    </w:p>
  </w:footnote>
  <w:footnote w:type="continuationSeparator" w:id="0">
    <w:p w14:paraId="2C5E8841" w14:textId="77777777" w:rsidR="00C370FA" w:rsidRDefault="00C370FA" w:rsidP="009A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6B064" w14:textId="77777777" w:rsidR="009A03EC" w:rsidRDefault="009A03EC">
    <w:pPr>
      <w:pStyle w:val="Header"/>
    </w:pPr>
    <w:r>
      <w:rPr>
        <w:noProof/>
      </w:rPr>
      <w:drawing>
        <wp:anchor distT="0" distB="0" distL="114300" distR="114300" simplePos="0" relativeHeight="251658240" behindDoc="1" locked="0" layoutInCell="1" allowOverlap="1" wp14:anchorId="63FB37F1" wp14:editId="379E0B7E">
          <wp:simplePos x="0" y="0"/>
          <wp:positionH relativeFrom="page">
            <wp:align>right</wp:align>
          </wp:positionH>
          <wp:positionV relativeFrom="page">
            <wp:align>bottom</wp:align>
          </wp:positionV>
          <wp:extent cx="7540951" cy="106667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rning Community Trust Letterhead Design-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1" cy="10666797"/>
                  </a:xfrm>
                  <a:prstGeom prst="rect">
                    <a:avLst/>
                  </a:prstGeom>
                </pic:spPr>
              </pic:pic>
            </a:graphicData>
          </a:graphic>
          <wp14:sizeRelH relativeFrom="margin">
            <wp14:pctWidth>0</wp14:pctWidth>
          </wp14:sizeRelH>
          <wp14:sizeRelV relativeFrom="margin">
            <wp14:pctHeight>0</wp14:pctHeight>
          </wp14:sizeRelV>
        </wp:anchor>
      </w:drawing>
    </w:r>
  </w:p>
  <w:p w14:paraId="5EB9DC32" w14:textId="77777777" w:rsidR="009A03EC" w:rsidRDefault="009A03EC" w:rsidP="00437ADC">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C213C"/>
    <w:multiLevelType w:val="multilevel"/>
    <w:tmpl w:val="416EA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62221"/>
    <w:multiLevelType w:val="multilevel"/>
    <w:tmpl w:val="1BCA9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EC"/>
    <w:rsid w:val="000E6C64"/>
    <w:rsid w:val="001278FD"/>
    <w:rsid w:val="00143231"/>
    <w:rsid w:val="00182C4C"/>
    <w:rsid w:val="002170F2"/>
    <w:rsid w:val="00224CBF"/>
    <w:rsid w:val="002537BC"/>
    <w:rsid w:val="0029581B"/>
    <w:rsid w:val="0035484A"/>
    <w:rsid w:val="00356F38"/>
    <w:rsid w:val="003B0DCD"/>
    <w:rsid w:val="00416AB3"/>
    <w:rsid w:val="00437ADC"/>
    <w:rsid w:val="004C515E"/>
    <w:rsid w:val="00562053"/>
    <w:rsid w:val="005C5E7E"/>
    <w:rsid w:val="00612E8D"/>
    <w:rsid w:val="00621908"/>
    <w:rsid w:val="007B3B54"/>
    <w:rsid w:val="007D4164"/>
    <w:rsid w:val="007E28B3"/>
    <w:rsid w:val="0086349D"/>
    <w:rsid w:val="008B6664"/>
    <w:rsid w:val="008E4CE0"/>
    <w:rsid w:val="009028E9"/>
    <w:rsid w:val="0096642E"/>
    <w:rsid w:val="00984D92"/>
    <w:rsid w:val="009A03EC"/>
    <w:rsid w:val="009A1C21"/>
    <w:rsid w:val="009B5C00"/>
    <w:rsid w:val="009B6020"/>
    <w:rsid w:val="009B6804"/>
    <w:rsid w:val="009D0C0B"/>
    <w:rsid w:val="00A61083"/>
    <w:rsid w:val="00A664F3"/>
    <w:rsid w:val="00A822AC"/>
    <w:rsid w:val="00AB2AA8"/>
    <w:rsid w:val="00AB481A"/>
    <w:rsid w:val="00B00AE3"/>
    <w:rsid w:val="00B14842"/>
    <w:rsid w:val="00B7600D"/>
    <w:rsid w:val="00BC2AE2"/>
    <w:rsid w:val="00C370FA"/>
    <w:rsid w:val="00C4009F"/>
    <w:rsid w:val="00C701EB"/>
    <w:rsid w:val="00CE796C"/>
    <w:rsid w:val="00D351FA"/>
    <w:rsid w:val="00D564CE"/>
    <w:rsid w:val="00E31B86"/>
    <w:rsid w:val="00F46AC6"/>
    <w:rsid w:val="00F65FA4"/>
    <w:rsid w:val="00F84E99"/>
    <w:rsid w:val="00FB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42C3"/>
  <w15:chartTrackingRefBased/>
  <w15:docId w15:val="{9E035AE7-26D5-4EAB-8EB8-EA5A4692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2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3EC"/>
    <w:pPr>
      <w:tabs>
        <w:tab w:val="center" w:pos="4513"/>
        <w:tab w:val="right" w:pos="9026"/>
      </w:tabs>
    </w:pPr>
  </w:style>
  <w:style w:type="character" w:customStyle="1" w:styleId="HeaderChar">
    <w:name w:val="Header Char"/>
    <w:basedOn w:val="DefaultParagraphFont"/>
    <w:link w:val="Header"/>
    <w:uiPriority w:val="99"/>
    <w:rsid w:val="009A03EC"/>
  </w:style>
  <w:style w:type="paragraph" w:styleId="Footer">
    <w:name w:val="footer"/>
    <w:basedOn w:val="Normal"/>
    <w:link w:val="FooterChar"/>
    <w:uiPriority w:val="99"/>
    <w:unhideWhenUsed/>
    <w:rsid w:val="009A03EC"/>
    <w:pPr>
      <w:tabs>
        <w:tab w:val="center" w:pos="4513"/>
        <w:tab w:val="right" w:pos="9026"/>
      </w:tabs>
    </w:pPr>
  </w:style>
  <w:style w:type="character" w:customStyle="1" w:styleId="FooterChar">
    <w:name w:val="Footer Char"/>
    <w:basedOn w:val="DefaultParagraphFont"/>
    <w:link w:val="Footer"/>
    <w:uiPriority w:val="99"/>
    <w:rsid w:val="009A03EC"/>
  </w:style>
  <w:style w:type="paragraph" w:styleId="BalloonText">
    <w:name w:val="Balloon Text"/>
    <w:basedOn w:val="Normal"/>
    <w:link w:val="BalloonTextChar"/>
    <w:uiPriority w:val="99"/>
    <w:semiHidden/>
    <w:unhideWhenUsed/>
    <w:rsid w:val="00C40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9F"/>
    <w:rPr>
      <w:rFonts w:ascii="Segoe UI" w:hAnsi="Segoe UI" w:cs="Segoe UI"/>
      <w:sz w:val="18"/>
      <w:szCs w:val="18"/>
    </w:rPr>
  </w:style>
  <w:style w:type="paragraph" w:styleId="NormalWeb">
    <w:name w:val="Normal (Web)"/>
    <w:basedOn w:val="Normal"/>
    <w:uiPriority w:val="99"/>
    <w:semiHidden/>
    <w:unhideWhenUsed/>
    <w:rsid w:val="00437ADC"/>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96642E"/>
    <w:rPr>
      <w:color w:val="0000FF"/>
      <w:u w:val="single"/>
    </w:rPr>
  </w:style>
  <w:style w:type="character" w:customStyle="1" w:styleId="gmail-il">
    <w:name w:val="gmail-il"/>
    <w:basedOn w:val="DefaultParagraphFont"/>
    <w:rsid w:val="0096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0019">
      <w:bodyDiv w:val="1"/>
      <w:marLeft w:val="0"/>
      <w:marRight w:val="0"/>
      <w:marTop w:val="0"/>
      <w:marBottom w:val="0"/>
      <w:divBdr>
        <w:top w:val="none" w:sz="0" w:space="0" w:color="auto"/>
        <w:left w:val="none" w:sz="0" w:space="0" w:color="auto"/>
        <w:bottom w:val="none" w:sz="0" w:space="0" w:color="auto"/>
        <w:right w:val="none" w:sz="0" w:space="0" w:color="auto"/>
      </w:divBdr>
    </w:div>
    <w:div w:id="133109218">
      <w:bodyDiv w:val="1"/>
      <w:marLeft w:val="0"/>
      <w:marRight w:val="0"/>
      <w:marTop w:val="0"/>
      <w:marBottom w:val="0"/>
      <w:divBdr>
        <w:top w:val="none" w:sz="0" w:space="0" w:color="auto"/>
        <w:left w:val="none" w:sz="0" w:space="0" w:color="auto"/>
        <w:bottom w:val="none" w:sz="0" w:space="0" w:color="auto"/>
        <w:right w:val="none" w:sz="0" w:space="0" w:color="auto"/>
      </w:divBdr>
    </w:div>
    <w:div w:id="359822907">
      <w:bodyDiv w:val="1"/>
      <w:marLeft w:val="0"/>
      <w:marRight w:val="0"/>
      <w:marTop w:val="0"/>
      <w:marBottom w:val="0"/>
      <w:divBdr>
        <w:top w:val="none" w:sz="0" w:space="0" w:color="auto"/>
        <w:left w:val="none" w:sz="0" w:space="0" w:color="auto"/>
        <w:bottom w:val="none" w:sz="0" w:space="0" w:color="auto"/>
        <w:right w:val="none" w:sz="0" w:space="0" w:color="auto"/>
      </w:divBdr>
    </w:div>
    <w:div w:id="375935228">
      <w:bodyDiv w:val="1"/>
      <w:marLeft w:val="0"/>
      <w:marRight w:val="0"/>
      <w:marTop w:val="0"/>
      <w:marBottom w:val="0"/>
      <w:divBdr>
        <w:top w:val="none" w:sz="0" w:space="0" w:color="auto"/>
        <w:left w:val="none" w:sz="0" w:space="0" w:color="auto"/>
        <w:bottom w:val="none" w:sz="0" w:space="0" w:color="auto"/>
        <w:right w:val="none" w:sz="0" w:space="0" w:color="auto"/>
      </w:divBdr>
    </w:div>
    <w:div w:id="573440168">
      <w:bodyDiv w:val="1"/>
      <w:marLeft w:val="0"/>
      <w:marRight w:val="0"/>
      <w:marTop w:val="0"/>
      <w:marBottom w:val="0"/>
      <w:divBdr>
        <w:top w:val="none" w:sz="0" w:space="0" w:color="auto"/>
        <w:left w:val="none" w:sz="0" w:space="0" w:color="auto"/>
        <w:bottom w:val="none" w:sz="0" w:space="0" w:color="auto"/>
        <w:right w:val="none" w:sz="0" w:space="0" w:color="auto"/>
      </w:divBdr>
    </w:div>
    <w:div w:id="575670716">
      <w:bodyDiv w:val="1"/>
      <w:marLeft w:val="0"/>
      <w:marRight w:val="0"/>
      <w:marTop w:val="0"/>
      <w:marBottom w:val="0"/>
      <w:divBdr>
        <w:top w:val="none" w:sz="0" w:space="0" w:color="auto"/>
        <w:left w:val="none" w:sz="0" w:space="0" w:color="auto"/>
        <w:bottom w:val="none" w:sz="0" w:space="0" w:color="auto"/>
        <w:right w:val="none" w:sz="0" w:space="0" w:color="auto"/>
      </w:divBdr>
    </w:div>
    <w:div w:id="1378775551">
      <w:bodyDiv w:val="1"/>
      <w:marLeft w:val="0"/>
      <w:marRight w:val="0"/>
      <w:marTop w:val="0"/>
      <w:marBottom w:val="0"/>
      <w:divBdr>
        <w:top w:val="none" w:sz="0" w:space="0" w:color="auto"/>
        <w:left w:val="none" w:sz="0" w:space="0" w:color="auto"/>
        <w:bottom w:val="none" w:sz="0" w:space="0" w:color="auto"/>
        <w:right w:val="none" w:sz="0" w:space="0" w:color="auto"/>
      </w:divBdr>
    </w:div>
    <w:div w:id="1385982444">
      <w:bodyDiv w:val="1"/>
      <w:marLeft w:val="0"/>
      <w:marRight w:val="0"/>
      <w:marTop w:val="0"/>
      <w:marBottom w:val="0"/>
      <w:divBdr>
        <w:top w:val="none" w:sz="0" w:space="0" w:color="auto"/>
        <w:left w:val="none" w:sz="0" w:space="0" w:color="auto"/>
        <w:bottom w:val="none" w:sz="0" w:space="0" w:color="auto"/>
        <w:right w:val="none" w:sz="0" w:space="0" w:color="auto"/>
      </w:divBdr>
    </w:div>
    <w:div w:id="1508861289">
      <w:bodyDiv w:val="1"/>
      <w:marLeft w:val="0"/>
      <w:marRight w:val="0"/>
      <w:marTop w:val="0"/>
      <w:marBottom w:val="0"/>
      <w:divBdr>
        <w:top w:val="none" w:sz="0" w:space="0" w:color="auto"/>
        <w:left w:val="none" w:sz="0" w:space="0" w:color="auto"/>
        <w:bottom w:val="none" w:sz="0" w:space="0" w:color="auto"/>
        <w:right w:val="none" w:sz="0" w:space="0" w:color="auto"/>
      </w:divBdr>
    </w:div>
    <w:div w:id="1822311659">
      <w:bodyDiv w:val="1"/>
      <w:marLeft w:val="0"/>
      <w:marRight w:val="0"/>
      <w:marTop w:val="0"/>
      <w:marBottom w:val="0"/>
      <w:divBdr>
        <w:top w:val="none" w:sz="0" w:space="0" w:color="auto"/>
        <w:left w:val="none" w:sz="0" w:space="0" w:color="auto"/>
        <w:bottom w:val="none" w:sz="0" w:space="0" w:color="auto"/>
        <w:right w:val="none" w:sz="0" w:space="0" w:color="auto"/>
      </w:divBdr>
    </w:div>
    <w:div w:id="1829783107">
      <w:bodyDiv w:val="1"/>
      <w:marLeft w:val="0"/>
      <w:marRight w:val="0"/>
      <w:marTop w:val="0"/>
      <w:marBottom w:val="0"/>
      <w:divBdr>
        <w:top w:val="none" w:sz="0" w:space="0" w:color="auto"/>
        <w:left w:val="none" w:sz="0" w:space="0" w:color="auto"/>
        <w:bottom w:val="none" w:sz="0" w:space="0" w:color="auto"/>
        <w:right w:val="none" w:sz="0" w:space="0" w:color="auto"/>
      </w:divBdr>
    </w:div>
    <w:div w:id="1876846756">
      <w:bodyDiv w:val="1"/>
      <w:marLeft w:val="0"/>
      <w:marRight w:val="0"/>
      <w:marTop w:val="0"/>
      <w:marBottom w:val="0"/>
      <w:divBdr>
        <w:top w:val="none" w:sz="0" w:space="0" w:color="auto"/>
        <w:left w:val="none" w:sz="0" w:space="0" w:color="auto"/>
        <w:bottom w:val="none" w:sz="0" w:space="0" w:color="auto"/>
        <w:right w:val="none" w:sz="0" w:space="0" w:color="auto"/>
      </w:divBdr>
    </w:div>
    <w:div w:id="1977908871">
      <w:bodyDiv w:val="1"/>
      <w:marLeft w:val="0"/>
      <w:marRight w:val="0"/>
      <w:marTop w:val="0"/>
      <w:marBottom w:val="0"/>
      <w:divBdr>
        <w:top w:val="none" w:sz="0" w:space="0" w:color="auto"/>
        <w:left w:val="none" w:sz="0" w:space="0" w:color="auto"/>
        <w:bottom w:val="none" w:sz="0" w:space="0" w:color="auto"/>
        <w:right w:val="none" w:sz="0" w:space="0" w:color="auto"/>
      </w:divBdr>
    </w:div>
    <w:div w:id="2073851362">
      <w:bodyDiv w:val="1"/>
      <w:marLeft w:val="0"/>
      <w:marRight w:val="0"/>
      <w:marTop w:val="0"/>
      <w:marBottom w:val="0"/>
      <w:divBdr>
        <w:top w:val="none" w:sz="0" w:space="0" w:color="auto"/>
        <w:left w:val="none" w:sz="0" w:space="0" w:color="auto"/>
        <w:bottom w:val="none" w:sz="0" w:space="0" w:color="auto"/>
        <w:right w:val="none" w:sz="0" w:space="0" w:color="auto"/>
      </w:divBdr>
    </w:div>
    <w:div w:id="20988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6646-7154-4E14-B48C-1BE2AB41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Picken, Steven</dc:creator>
  <cp:keywords/>
  <dc:description/>
  <cp:lastModifiedBy>Mcgilvery1, Cathy</cp:lastModifiedBy>
  <cp:revision>3</cp:revision>
  <cp:lastPrinted>2020-04-03T08:51:00Z</cp:lastPrinted>
  <dcterms:created xsi:type="dcterms:W3CDTF">2020-05-11T11:26:00Z</dcterms:created>
  <dcterms:modified xsi:type="dcterms:W3CDTF">2020-05-11T11:27:00Z</dcterms:modified>
</cp:coreProperties>
</file>