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7EFAA" w14:textId="77777777" w:rsidR="00F9572C" w:rsidRDefault="00F9572C" w:rsidP="00F9572C">
      <w:pPr>
        <w:spacing w:after="0"/>
        <w:rPr>
          <w:rFonts w:cstheme="minorHAnsi"/>
        </w:rPr>
      </w:pPr>
    </w:p>
    <w:p w14:paraId="573B595B" w14:textId="77777777" w:rsidR="00F9572C" w:rsidRDefault="00F9572C" w:rsidP="00F9572C">
      <w:pPr>
        <w:spacing w:after="0"/>
        <w:rPr>
          <w:rFonts w:cstheme="minorHAnsi"/>
        </w:rPr>
      </w:pPr>
    </w:p>
    <w:p w14:paraId="175ED7E9" w14:textId="77777777" w:rsidR="00F9572C" w:rsidRDefault="00F9572C" w:rsidP="00F9572C">
      <w:pPr>
        <w:spacing w:after="0"/>
        <w:rPr>
          <w:rFonts w:cstheme="minorHAnsi"/>
        </w:rPr>
      </w:pPr>
    </w:p>
    <w:p w14:paraId="5639F275" w14:textId="77777777" w:rsidR="00F9572C" w:rsidRDefault="00F9572C" w:rsidP="00F9572C">
      <w:pPr>
        <w:spacing w:after="0"/>
        <w:rPr>
          <w:rFonts w:cstheme="minorHAnsi"/>
        </w:rPr>
      </w:pPr>
    </w:p>
    <w:p w14:paraId="7FD8C926" w14:textId="77777777" w:rsidR="00F9572C" w:rsidRDefault="00F9572C" w:rsidP="00F9572C">
      <w:pPr>
        <w:spacing w:after="0"/>
        <w:rPr>
          <w:rFonts w:cstheme="minorHAnsi"/>
        </w:rPr>
      </w:pPr>
    </w:p>
    <w:p w14:paraId="4BE8823A" w14:textId="081745AE" w:rsidR="00F9572C" w:rsidRPr="00F9572C" w:rsidRDefault="00F9572C" w:rsidP="00F9572C">
      <w:pPr>
        <w:spacing w:after="0"/>
        <w:rPr>
          <w:rFonts w:cstheme="minorHAnsi"/>
        </w:rPr>
      </w:pPr>
      <w:r w:rsidRPr="00F9572C">
        <w:rPr>
          <w:rFonts w:cstheme="minorHAnsi"/>
        </w:rPr>
        <w:t>23</w:t>
      </w:r>
      <w:r w:rsidRPr="00F9572C">
        <w:rPr>
          <w:rFonts w:cstheme="minorHAnsi"/>
          <w:vertAlign w:val="superscript"/>
        </w:rPr>
        <w:t>rd</w:t>
      </w:r>
      <w:r w:rsidRPr="00F9572C">
        <w:rPr>
          <w:rFonts w:cstheme="minorHAnsi"/>
        </w:rPr>
        <w:t xml:space="preserve"> June 2021</w:t>
      </w:r>
    </w:p>
    <w:p w14:paraId="31D8D23F" w14:textId="77777777" w:rsidR="00F9572C" w:rsidRPr="00F9572C" w:rsidRDefault="00F9572C" w:rsidP="00F9572C">
      <w:pPr>
        <w:spacing w:after="0"/>
        <w:rPr>
          <w:rFonts w:cstheme="minorHAnsi"/>
        </w:rPr>
      </w:pPr>
    </w:p>
    <w:p w14:paraId="6606994B" w14:textId="77777777" w:rsidR="00F9572C" w:rsidRPr="00F9572C" w:rsidRDefault="00F9572C" w:rsidP="00F9572C">
      <w:pPr>
        <w:spacing w:after="0"/>
        <w:rPr>
          <w:rFonts w:cstheme="minorHAnsi"/>
        </w:rPr>
      </w:pPr>
      <w:r w:rsidRPr="00F9572C">
        <w:rPr>
          <w:rFonts w:cstheme="minorHAnsi"/>
        </w:rPr>
        <w:t>Dear Parents/Carers,</w:t>
      </w:r>
    </w:p>
    <w:p w14:paraId="2633CD5B" w14:textId="77777777" w:rsidR="00F9572C" w:rsidRPr="00F9572C" w:rsidRDefault="00F9572C" w:rsidP="00F9572C">
      <w:pPr>
        <w:spacing w:after="0"/>
        <w:rPr>
          <w:rFonts w:cstheme="minorHAnsi"/>
        </w:rPr>
      </w:pPr>
    </w:p>
    <w:p w14:paraId="2C59E03F" w14:textId="77777777" w:rsidR="00F9572C" w:rsidRPr="00F9572C" w:rsidRDefault="00F9572C" w:rsidP="00F9572C">
      <w:pPr>
        <w:spacing w:after="0"/>
        <w:rPr>
          <w:rFonts w:cstheme="minorHAnsi"/>
          <w:b/>
          <w:bCs/>
        </w:rPr>
      </w:pPr>
      <w:r w:rsidRPr="00F9572C">
        <w:rPr>
          <w:rFonts w:cstheme="minorHAnsi"/>
          <w:b/>
          <w:bCs/>
        </w:rPr>
        <w:t>Positive Covid-19 Cases at Charlton</w:t>
      </w:r>
    </w:p>
    <w:p w14:paraId="0EFC8F9B" w14:textId="77777777" w:rsidR="00F9572C" w:rsidRPr="00F9572C" w:rsidRDefault="00F9572C" w:rsidP="00F9572C">
      <w:pPr>
        <w:spacing w:after="0"/>
        <w:rPr>
          <w:rFonts w:cstheme="minorHAnsi"/>
          <w:b/>
          <w:bCs/>
        </w:rPr>
      </w:pPr>
    </w:p>
    <w:p w14:paraId="0A1DE210" w14:textId="77777777" w:rsidR="00F9572C" w:rsidRPr="00F9572C" w:rsidRDefault="00F9572C" w:rsidP="00F9572C">
      <w:pPr>
        <w:spacing w:after="0"/>
        <w:rPr>
          <w:rFonts w:cstheme="minorHAnsi"/>
        </w:rPr>
      </w:pPr>
      <w:r w:rsidRPr="00F9572C">
        <w:rPr>
          <w:rFonts w:cstheme="minorHAnsi"/>
        </w:rPr>
        <w:t>We have been advised by Telford and Wrekin Health Protection Hub that there has been a confirmed case of COVID-19 within our Year 7 cohort.  The student involved had only been in school for a very limited period on Monday and so following National guidance there has been very little contact with others and so minimal need for isolation for other students.  A very small number of students have been contacted and are already in isolation.</w:t>
      </w:r>
    </w:p>
    <w:p w14:paraId="37762E7E" w14:textId="77777777" w:rsidR="00F9572C" w:rsidRPr="00F9572C" w:rsidRDefault="00F9572C" w:rsidP="00F9572C">
      <w:pPr>
        <w:spacing w:after="0"/>
        <w:rPr>
          <w:rFonts w:cstheme="minorHAnsi"/>
        </w:rPr>
      </w:pPr>
    </w:p>
    <w:p w14:paraId="4BE277D5" w14:textId="77777777" w:rsidR="00F9572C" w:rsidRPr="00F9572C" w:rsidRDefault="00F9572C" w:rsidP="00F9572C">
      <w:pPr>
        <w:spacing w:after="0"/>
        <w:rPr>
          <w:rFonts w:cstheme="minorHAnsi"/>
        </w:rPr>
      </w:pPr>
      <w:r w:rsidRPr="00F9572C">
        <w:rPr>
          <w:rFonts w:cstheme="minorHAnsi"/>
        </w:rPr>
        <w:t xml:space="preserve">Telford and Wrekin’s Health Protection Hub will be carrying out the necessary contact tracing and referring students for testing if required, via the single point of referral. </w:t>
      </w:r>
    </w:p>
    <w:p w14:paraId="4A1BFAF9" w14:textId="77777777" w:rsidR="00F9572C" w:rsidRPr="00F9572C" w:rsidRDefault="00F9572C" w:rsidP="00F9572C">
      <w:pPr>
        <w:spacing w:after="0"/>
        <w:rPr>
          <w:rFonts w:cstheme="minorHAnsi"/>
        </w:rPr>
      </w:pPr>
      <w:r w:rsidRPr="00F9572C">
        <w:rPr>
          <w:rFonts w:cstheme="minorHAnsi"/>
        </w:rPr>
        <w:t xml:space="preserve"> </w:t>
      </w:r>
    </w:p>
    <w:p w14:paraId="2E77FF12" w14:textId="77777777" w:rsidR="00F9572C" w:rsidRPr="00F9572C" w:rsidRDefault="00F9572C" w:rsidP="00F9572C">
      <w:pPr>
        <w:spacing w:after="0"/>
        <w:rPr>
          <w:rFonts w:cstheme="minorHAnsi"/>
          <w:bCs/>
        </w:rPr>
      </w:pPr>
      <w:r w:rsidRPr="00F9572C">
        <w:rPr>
          <w:rFonts w:cstheme="minorHAnsi"/>
          <w:bCs/>
        </w:rPr>
        <w:t>We have also been made aware of a student in Year 10 having tested positive.  This student has not been in school due to the family isolating already and there are no implications for further isolations for our school community.</w:t>
      </w:r>
    </w:p>
    <w:p w14:paraId="4C811C7F" w14:textId="77777777" w:rsidR="00F9572C" w:rsidRPr="00F9572C" w:rsidRDefault="00F9572C" w:rsidP="00F9572C">
      <w:pPr>
        <w:spacing w:after="0"/>
        <w:rPr>
          <w:rFonts w:cstheme="minorHAnsi"/>
          <w:bCs/>
        </w:rPr>
      </w:pPr>
    </w:p>
    <w:p w14:paraId="102F0E81" w14:textId="77777777" w:rsidR="00F9572C" w:rsidRPr="00F9572C" w:rsidRDefault="00F9572C" w:rsidP="00F9572C">
      <w:pPr>
        <w:spacing w:after="0"/>
        <w:rPr>
          <w:rFonts w:cstheme="minorHAnsi"/>
          <w:bCs/>
        </w:rPr>
      </w:pPr>
      <w:r w:rsidRPr="00F9572C">
        <w:rPr>
          <w:rFonts w:cstheme="minorHAnsi"/>
          <w:bCs/>
        </w:rPr>
        <w:t>These incidents further highlight the importance of all of us taking the necessary precautions to stop the further spread of coronavirus.</w:t>
      </w:r>
    </w:p>
    <w:p w14:paraId="784C2095" w14:textId="77777777" w:rsidR="00F9572C" w:rsidRPr="00F9572C" w:rsidRDefault="00F9572C" w:rsidP="00F9572C">
      <w:pPr>
        <w:spacing w:after="0"/>
        <w:rPr>
          <w:rFonts w:cstheme="minorHAnsi"/>
          <w:bCs/>
        </w:rPr>
      </w:pPr>
    </w:p>
    <w:p w14:paraId="1B8AFD66" w14:textId="77777777" w:rsidR="00F9572C" w:rsidRPr="00F9572C" w:rsidRDefault="00F9572C" w:rsidP="00F9572C">
      <w:pPr>
        <w:spacing w:after="0"/>
        <w:rPr>
          <w:rFonts w:cstheme="minorHAnsi"/>
          <w:b/>
        </w:rPr>
      </w:pPr>
      <w:r w:rsidRPr="00F9572C">
        <w:rPr>
          <w:rFonts w:cstheme="minorHAnsi"/>
          <w:b/>
        </w:rPr>
        <w:t>What to do if your child develops symptoms of COVID-19</w:t>
      </w:r>
    </w:p>
    <w:p w14:paraId="3E2802E7" w14:textId="77777777" w:rsidR="00F9572C" w:rsidRPr="00F9572C" w:rsidRDefault="00F9572C" w:rsidP="00F9572C">
      <w:pPr>
        <w:spacing w:after="0"/>
        <w:rPr>
          <w:rFonts w:cstheme="minorHAnsi"/>
          <w:b/>
        </w:rPr>
      </w:pPr>
    </w:p>
    <w:p w14:paraId="20043162" w14:textId="77777777" w:rsidR="00F9572C" w:rsidRPr="00F9572C" w:rsidRDefault="00F9572C" w:rsidP="00F9572C">
      <w:pPr>
        <w:spacing w:after="0"/>
        <w:rPr>
          <w:rStyle w:val="Hyperlink"/>
          <w:rFonts w:eastAsia="Calibri" w:cstheme="minorHAnsi"/>
        </w:rPr>
      </w:pPr>
      <w:r w:rsidRPr="00F9572C">
        <w:rPr>
          <w:rFonts w:cstheme="minorHAnsi"/>
        </w:rPr>
        <w:t xml:space="preserve">If your child or anyone in your household develops symptoms of Covid-19, they should remain at home for at least 10 days from the date when their symptoms appeared. Anyone with symptoms will be eligible for testing and this can be arranged via </w:t>
      </w:r>
      <w:hyperlink r:id="rId8" w:history="1">
        <w:r w:rsidRPr="00F9572C">
          <w:rPr>
            <w:rStyle w:val="Hyperlink"/>
            <w:rFonts w:eastAsia="Calibri" w:cstheme="minorHAnsi"/>
          </w:rPr>
          <w:t>https://www.nhs.uk/ask-for-a-coronavirus-test</w:t>
        </w:r>
      </w:hyperlink>
      <w:r w:rsidRPr="00F9572C">
        <w:rPr>
          <w:rStyle w:val="Hyperlink"/>
          <w:rFonts w:eastAsia="Calibri" w:cstheme="minorHAnsi"/>
        </w:rPr>
        <w:t xml:space="preserve"> or by calling 119, or can be referred by the Health Protection Hub’s single point of referral, which is the preferred route for Telford and Wrekin.</w:t>
      </w:r>
    </w:p>
    <w:p w14:paraId="5BE751CB" w14:textId="77777777" w:rsidR="00F9572C" w:rsidRPr="00F9572C" w:rsidRDefault="00F9572C" w:rsidP="00F9572C">
      <w:pPr>
        <w:spacing w:after="0"/>
        <w:rPr>
          <w:rFonts w:cstheme="minorHAnsi"/>
        </w:rPr>
      </w:pPr>
    </w:p>
    <w:p w14:paraId="5439C6BD" w14:textId="77777777" w:rsidR="00F9572C" w:rsidRPr="00F9572C" w:rsidRDefault="00F9572C" w:rsidP="00F9572C">
      <w:pPr>
        <w:spacing w:after="0"/>
        <w:rPr>
          <w:rFonts w:cstheme="minorHAnsi"/>
        </w:rPr>
      </w:pPr>
      <w:r w:rsidRPr="00F9572C">
        <w:rPr>
          <w:rFonts w:cstheme="minorHAnsi"/>
        </w:rPr>
        <w:t xml:space="preserve">All other household members who remain well must stay at home and not leave the house for 10 days, or until a negative PCR test result has been received.  The </w:t>
      </w:r>
      <w:proofErr w:type="gramStart"/>
      <w:r w:rsidRPr="00F9572C">
        <w:rPr>
          <w:rFonts w:cstheme="minorHAnsi"/>
        </w:rPr>
        <w:t>10 day</w:t>
      </w:r>
      <w:proofErr w:type="gramEnd"/>
      <w:r w:rsidRPr="00F9572C">
        <w:rPr>
          <w:rFonts w:cstheme="minorHAnsi"/>
        </w:rPr>
        <w:t xml:space="preserve"> period starts the day after the first person in the house became ill.</w:t>
      </w:r>
    </w:p>
    <w:p w14:paraId="478A3360" w14:textId="77777777" w:rsidR="00F9572C" w:rsidRPr="00F9572C" w:rsidRDefault="00F9572C" w:rsidP="00F9572C">
      <w:pPr>
        <w:spacing w:after="0"/>
        <w:rPr>
          <w:rFonts w:cstheme="minorHAnsi"/>
        </w:rPr>
      </w:pPr>
    </w:p>
    <w:p w14:paraId="1BE1C73D" w14:textId="77777777" w:rsidR="00F9572C" w:rsidRPr="00F9572C" w:rsidRDefault="00F9572C" w:rsidP="00F9572C">
      <w:pPr>
        <w:spacing w:after="0"/>
        <w:rPr>
          <w:rFonts w:cstheme="minorHAnsi"/>
        </w:rPr>
      </w:pPr>
      <w:r w:rsidRPr="00F9572C">
        <w:rPr>
          <w:rFonts w:cstheme="minorHAnsi"/>
        </w:rPr>
        <w:t>Household members staying at home for 10 days will greatly reduce the overall amount of infection the household could pass on to others in the community.</w:t>
      </w:r>
    </w:p>
    <w:p w14:paraId="3FA52F13" w14:textId="77777777" w:rsidR="00F9572C" w:rsidRPr="00F9572C" w:rsidRDefault="00F9572C" w:rsidP="00F9572C">
      <w:pPr>
        <w:spacing w:after="0"/>
        <w:rPr>
          <w:rFonts w:cstheme="minorHAnsi"/>
        </w:rPr>
      </w:pPr>
    </w:p>
    <w:p w14:paraId="3F0BC36B" w14:textId="77777777" w:rsidR="00F9572C" w:rsidRPr="00F9572C" w:rsidRDefault="00F9572C" w:rsidP="00F9572C">
      <w:pPr>
        <w:spacing w:after="0"/>
        <w:rPr>
          <w:rFonts w:cstheme="minorHAnsi"/>
        </w:rPr>
      </w:pPr>
      <w:r w:rsidRPr="00F9572C">
        <w:rPr>
          <w:rFonts w:cstheme="minorHAnsi"/>
        </w:rPr>
        <w:lastRenderedPageBreak/>
        <w:t>If you are able, move any vulnerable individuals (such as the elderly and those with underlying health conditions) out of your home, to stay with friends or family for the duration of the home isolation period.</w:t>
      </w:r>
    </w:p>
    <w:p w14:paraId="4154BFB4" w14:textId="77777777" w:rsidR="00F9572C" w:rsidRPr="00F9572C" w:rsidRDefault="00F9572C" w:rsidP="00F9572C">
      <w:pPr>
        <w:spacing w:after="0"/>
        <w:rPr>
          <w:rFonts w:cstheme="minorHAnsi"/>
        </w:rPr>
      </w:pPr>
    </w:p>
    <w:p w14:paraId="6B4B4271" w14:textId="77777777" w:rsidR="00F9572C" w:rsidRPr="00F9572C" w:rsidRDefault="00F9572C" w:rsidP="00F9572C">
      <w:pPr>
        <w:spacing w:after="0"/>
        <w:rPr>
          <w:rFonts w:cstheme="minorHAnsi"/>
          <w:b/>
        </w:rPr>
      </w:pPr>
      <w:r w:rsidRPr="00F9572C">
        <w:rPr>
          <w:rFonts w:cstheme="minorHAnsi"/>
          <w:b/>
        </w:rPr>
        <w:t>Symptoms of COVID-19</w:t>
      </w:r>
    </w:p>
    <w:p w14:paraId="4140D207" w14:textId="77777777" w:rsidR="00F9572C" w:rsidRPr="00F9572C" w:rsidRDefault="00F9572C" w:rsidP="00F9572C">
      <w:pPr>
        <w:spacing w:after="0"/>
        <w:rPr>
          <w:rFonts w:cstheme="minorHAnsi"/>
          <w:b/>
        </w:rPr>
      </w:pPr>
    </w:p>
    <w:p w14:paraId="6EC61C73" w14:textId="77777777" w:rsidR="00F9572C" w:rsidRPr="00F9572C" w:rsidRDefault="00F9572C" w:rsidP="00F9572C">
      <w:pPr>
        <w:spacing w:after="0"/>
        <w:rPr>
          <w:rFonts w:cstheme="minorHAnsi"/>
        </w:rPr>
      </w:pPr>
      <w:r w:rsidRPr="00F9572C">
        <w:rPr>
          <w:rFonts w:cstheme="minorHAnsi"/>
        </w:rPr>
        <w:t>The most common symptoms of coronavirus (COVID 19) are recent onset of:</w:t>
      </w:r>
    </w:p>
    <w:p w14:paraId="413E53AD" w14:textId="77777777" w:rsidR="00F9572C" w:rsidRPr="00F9572C" w:rsidRDefault="00F9572C" w:rsidP="00F9572C">
      <w:pPr>
        <w:spacing w:after="0"/>
        <w:rPr>
          <w:rFonts w:cstheme="minorHAnsi"/>
        </w:rPr>
      </w:pPr>
    </w:p>
    <w:p w14:paraId="0F1CDCE8" w14:textId="77777777" w:rsidR="00F9572C" w:rsidRPr="00F9572C" w:rsidRDefault="00F9572C" w:rsidP="00F9572C">
      <w:pPr>
        <w:pStyle w:val="ListParagraph"/>
        <w:numPr>
          <w:ilvl w:val="0"/>
          <w:numId w:val="1"/>
        </w:numPr>
        <w:spacing w:after="0"/>
        <w:rPr>
          <w:rFonts w:cstheme="minorHAnsi"/>
        </w:rPr>
      </w:pPr>
      <w:r w:rsidRPr="00F9572C">
        <w:rPr>
          <w:rFonts w:cstheme="minorHAnsi"/>
        </w:rPr>
        <w:t>A new continuous cough and/or</w:t>
      </w:r>
    </w:p>
    <w:p w14:paraId="61536794" w14:textId="77777777" w:rsidR="00F9572C" w:rsidRPr="00F9572C" w:rsidRDefault="00F9572C" w:rsidP="00F9572C">
      <w:pPr>
        <w:pStyle w:val="ListParagraph"/>
        <w:numPr>
          <w:ilvl w:val="0"/>
          <w:numId w:val="1"/>
        </w:numPr>
        <w:spacing w:after="0"/>
        <w:rPr>
          <w:rFonts w:cstheme="minorHAnsi"/>
        </w:rPr>
      </w:pPr>
      <w:r w:rsidRPr="00F9572C">
        <w:rPr>
          <w:rFonts w:cstheme="minorHAnsi"/>
        </w:rPr>
        <w:t>High temperature and/or</w:t>
      </w:r>
    </w:p>
    <w:p w14:paraId="57B9748D" w14:textId="77777777" w:rsidR="00F9572C" w:rsidRPr="00F9572C" w:rsidRDefault="00F9572C" w:rsidP="00F9572C">
      <w:pPr>
        <w:pStyle w:val="ListParagraph"/>
        <w:numPr>
          <w:ilvl w:val="0"/>
          <w:numId w:val="1"/>
        </w:numPr>
        <w:spacing w:after="0"/>
        <w:rPr>
          <w:rFonts w:cstheme="minorHAnsi"/>
        </w:rPr>
      </w:pPr>
      <w:r w:rsidRPr="00F9572C">
        <w:rPr>
          <w:rFonts w:cstheme="minorHAnsi"/>
        </w:rPr>
        <w:t>A loss of, or change in, normal sense of taste or smell (anosmia)</w:t>
      </w:r>
    </w:p>
    <w:p w14:paraId="00B9329F" w14:textId="77777777" w:rsidR="00F9572C" w:rsidRPr="00F9572C" w:rsidRDefault="00F9572C" w:rsidP="00F9572C">
      <w:pPr>
        <w:pStyle w:val="ListParagraph"/>
        <w:numPr>
          <w:ilvl w:val="0"/>
          <w:numId w:val="1"/>
        </w:numPr>
        <w:spacing w:after="0"/>
        <w:rPr>
          <w:rFonts w:cstheme="minorHAnsi"/>
        </w:rPr>
      </w:pPr>
    </w:p>
    <w:p w14:paraId="5BD7B8BB" w14:textId="77777777" w:rsidR="00F9572C" w:rsidRPr="00F9572C" w:rsidRDefault="00F9572C" w:rsidP="00F9572C">
      <w:pPr>
        <w:pStyle w:val="NormalWeb"/>
        <w:shd w:val="clear" w:color="auto" w:fill="F0F4F5"/>
        <w:spacing w:before="0" w:beforeAutospacing="0" w:after="0" w:afterAutospacing="0"/>
        <w:rPr>
          <w:rFonts w:asciiTheme="minorHAnsi" w:hAnsiTheme="minorHAnsi" w:cstheme="minorHAnsi"/>
          <w:color w:val="212B32"/>
          <w:sz w:val="22"/>
          <w:szCs w:val="22"/>
        </w:rPr>
      </w:pPr>
      <w:r w:rsidRPr="00F9572C">
        <w:rPr>
          <w:rFonts w:asciiTheme="minorHAnsi" w:hAnsiTheme="minorHAnsi" w:cstheme="minorHAnsi"/>
          <w:b/>
          <w:sz w:val="22"/>
          <w:szCs w:val="22"/>
        </w:rPr>
        <w:t>For most people, coronavirus (COVID-19) will be a mild illness</w:t>
      </w:r>
      <w:r w:rsidRPr="00F9572C">
        <w:rPr>
          <w:rFonts w:asciiTheme="minorHAnsi" w:hAnsiTheme="minorHAnsi" w:cstheme="minorHAnsi"/>
          <w:sz w:val="22"/>
          <w:szCs w:val="22"/>
        </w:rPr>
        <w:t>.</w:t>
      </w:r>
      <w:r w:rsidRPr="00F9572C">
        <w:rPr>
          <w:rFonts w:asciiTheme="minorHAnsi" w:hAnsiTheme="minorHAnsi" w:cstheme="minorHAnsi"/>
          <w:color w:val="212B32"/>
          <w:sz w:val="22"/>
          <w:szCs w:val="22"/>
        </w:rPr>
        <w:t xml:space="preserve"> Most people with coronavirus have at least 1 of these symptoms.</w:t>
      </w:r>
    </w:p>
    <w:p w14:paraId="7DD6B5E6" w14:textId="77777777" w:rsidR="00F9572C" w:rsidRPr="00F9572C" w:rsidRDefault="00F9572C" w:rsidP="00F9572C">
      <w:pPr>
        <w:pStyle w:val="NormalWeb"/>
        <w:shd w:val="clear" w:color="auto" w:fill="F0F4F5"/>
        <w:spacing w:before="0" w:beforeAutospacing="0" w:after="0" w:afterAutospacing="0"/>
        <w:rPr>
          <w:rFonts w:asciiTheme="minorHAnsi" w:hAnsiTheme="minorHAnsi" w:cstheme="minorHAnsi"/>
          <w:color w:val="212B32"/>
          <w:sz w:val="22"/>
          <w:szCs w:val="22"/>
        </w:rPr>
      </w:pPr>
    </w:p>
    <w:p w14:paraId="310D274D" w14:textId="77777777" w:rsidR="00F9572C" w:rsidRPr="00F9572C" w:rsidRDefault="00F9572C" w:rsidP="00F9572C">
      <w:pPr>
        <w:spacing w:after="0"/>
        <w:rPr>
          <w:rStyle w:val="Hyperlink"/>
          <w:rFonts w:eastAsia="Calibri" w:cstheme="minorHAnsi"/>
        </w:rPr>
      </w:pPr>
      <w:r w:rsidRPr="00F9572C">
        <w:rPr>
          <w:rFonts w:cstheme="minorHAnsi"/>
        </w:rPr>
        <w:t xml:space="preserve">If your child does develop symptoms, you can seek advice from NHS 111 at </w:t>
      </w:r>
      <w:hyperlink r:id="rId9" w:history="1">
        <w:r w:rsidRPr="00F9572C">
          <w:rPr>
            <w:rStyle w:val="Hyperlink"/>
            <w:rFonts w:eastAsia="Calibri" w:cstheme="minorHAnsi"/>
          </w:rPr>
          <w:t>https://www.nhs.uk/conditions/coronavirus-covid-19/check-if-you-have-coronavirus-symptoms/</w:t>
        </w:r>
      </w:hyperlink>
      <w:r w:rsidRPr="00F9572C">
        <w:rPr>
          <w:rStyle w:val="Hyperlink"/>
          <w:rFonts w:eastAsia="Calibri" w:cstheme="minorHAnsi"/>
        </w:rPr>
        <w:t xml:space="preserve"> or by phoning 111.</w:t>
      </w:r>
    </w:p>
    <w:p w14:paraId="60A97A6E" w14:textId="77777777" w:rsidR="00F9572C" w:rsidRPr="00F9572C" w:rsidRDefault="00F9572C" w:rsidP="00F9572C">
      <w:pPr>
        <w:spacing w:after="0"/>
        <w:rPr>
          <w:rFonts w:cstheme="minorHAnsi"/>
        </w:rPr>
      </w:pPr>
    </w:p>
    <w:p w14:paraId="60CAB669" w14:textId="77777777" w:rsidR="00F9572C" w:rsidRPr="00F9572C" w:rsidRDefault="00F9572C" w:rsidP="00F9572C">
      <w:pPr>
        <w:spacing w:after="0"/>
        <w:rPr>
          <w:rFonts w:cstheme="minorHAnsi"/>
          <w:b/>
        </w:rPr>
      </w:pPr>
      <w:r w:rsidRPr="00F9572C">
        <w:rPr>
          <w:rFonts w:cstheme="minorHAnsi"/>
          <w:b/>
        </w:rPr>
        <w:t>How to stop COVID-19 spreading</w:t>
      </w:r>
    </w:p>
    <w:p w14:paraId="5BC4BBED" w14:textId="77777777" w:rsidR="00F9572C" w:rsidRPr="00F9572C" w:rsidRDefault="00F9572C" w:rsidP="00F9572C">
      <w:pPr>
        <w:spacing w:after="0"/>
        <w:rPr>
          <w:rFonts w:cstheme="minorHAnsi"/>
          <w:b/>
        </w:rPr>
      </w:pPr>
    </w:p>
    <w:p w14:paraId="256A4E83" w14:textId="77777777" w:rsidR="00F9572C" w:rsidRPr="00F9572C" w:rsidRDefault="00F9572C" w:rsidP="00F9572C">
      <w:pPr>
        <w:spacing w:after="0"/>
        <w:rPr>
          <w:rFonts w:cstheme="minorHAnsi"/>
        </w:rPr>
      </w:pPr>
      <w:r w:rsidRPr="00F9572C">
        <w:rPr>
          <w:rFonts w:cstheme="minorHAnsi"/>
        </w:rPr>
        <w:t>There are things you can do to help reduce the risk of you and anyone you live with getting ill with COVID-19.</w:t>
      </w:r>
    </w:p>
    <w:p w14:paraId="7A52C224" w14:textId="77777777" w:rsidR="00F9572C" w:rsidRPr="00F9572C" w:rsidRDefault="00F9572C" w:rsidP="00F9572C">
      <w:pPr>
        <w:spacing w:after="0"/>
        <w:rPr>
          <w:rFonts w:cstheme="minorHAnsi"/>
        </w:rPr>
      </w:pPr>
    </w:p>
    <w:p w14:paraId="53EED504" w14:textId="77777777" w:rsidR="00F9572C" w:rsidRPr="00F9572C" w:rsidRDefault="00F9572C" w:rsidP="00F9572C">
      <w:pPr>
        <w:spacing w:after="0"/>
        <w:rPr>
          <w:rFonts w:cstheme="minorHAnsi"/>
          <w:u w:val="single"/>
        </w:rPr>
      </w:pPr>
      <w:r w:rsidRPr="00F9572C">
        <w:rPr>
          <w:rFonts w:cstheme="minorHAnsi"/>
          <w:u w:val="single"/>
        </w:rPr>
        <w:t>Do</w:t>
      </w:r>
    </w:p>
    <w:p w14:paraId="0C6ED0B3" w14:textId="77777777" w:rsidR="00F9572C" w:rsidRPr="00F9572C" w:rsidRDefault="00F9572C" w:rsidP="00F9572C">
      <w:pPr>
        <w:pStyle w:val="ListParagraph"/>
        <w:numPr>
          <w:ilvl w:val="0"/>
          <w:numId w:val="1"/>
        </w:numPr>
        <w:spacing w:after="0"/>
        <w:rPr>
          <w:rFonts w:cstheme="minorHAnsi"/>
        </w:rPr>
      </w:pPr>
      <w:r w:rsidRPr="00F9572C">
        <w:rPr>
          <w:rFonts w:cstheme="minorHAnsi"/>
        </w:rPr>
        <w:t>Wash your hands with soap and water often – do this for at least 20 seconds</w:t>
      </w:r>
    </w:p>
    <w:p w14:paraId="12491921" w14:textId="77777777" w:rsidR="00F9572C" w:rsidRPr="00F9572C" w:rsidRDefault="00F9572C" w:rsidP="00F9572C">
      <w:pPr>
        <w:pStyle w:val="ListParagraph"/>
        <w:numPr>
          <w:ilvl w:val="0"/>
          <w:numId w:val="1"/>
        </w:numPr>
        <w:spacing w:after="0"/>
        <w:rPr>
          <w:rFonts w:cstheme="minorHAnsi"/>
        </w:rPr>
      </w:pPr>
      <w:r w:rsidRPr="00F9572C">
        <w:rPr>
          <w:rFonts w:cstheme="minorHAnsi"/>
        </w:rPr>
        <w:t>Use hand sanitiser gel (with 60% alcohol) if soap and water are not available</w:t>
      </w:r>
    </w:p>
    <w:p w14:paraId="1955C003" w14:textId="77777777" w:rsidR="00F9572C" w:rsidRPr="00F9572C" w:rsidRDefault="00F9572C" w:rsidP="00F9572C">
      <w:pPr>
        <w:pStyle w:val="ListParagraph"/>
        <w:numPr>
          <w:ilvl w:val="0"/>
          <w:numId w:val="1"/>
        </w:numPr>
        <w:spacing w:after="0"/>
        <w:rPr>
          <w:rFonts w:cstheme="minorHAnsi"/>
        </w:rPr>
      </w:pPr>
      <w:r w:rsidRPr="00F9572C">
        <w:rPr>
          <w:rFonts w:cstheme="minorHAnsi"/>
        </w:rPr>
        <w:t>Wash your hands as soon as you get home</w:t>
      </w:r>
    </w:p>
    <w:p w14:paraId="09B3EF56" w14:textId="77777777" w:rsidR="00F9572C" w:rsidRPr="00F9572C" w:rsidRDefault="00F9572C" w:rsidP="00F9572C">
      <w:pPr>
        <w:pStyle w:val="ListParagraph"/>
        <w:numPr>
          <w:ilvl w:val="0"/>
          <w:numId w:val="1"/>
        </w:numPr>
        <w:spacing w:after="0"/>
        <w:rPr>
          <w:rFonts w:cstheme="minorHAnsi"/>
        </w:rPr>
      </w:pPr>
      <w:r w:rsidRPr="00F9572C">
        <w:rPr>
          <w:rFonts w:cstheme="minorHAnsi"/>
        </w:rPr>
        <w:t>Cover your nose and mouth with a tissue or your sleeve (not your hands) when you cough or sneeze</w:t>
      </w:r>
    </w:p>
    <w:p w14:paraId="56F16B37" w14:textId="77777777" w:rsidR="00F9572C" w:rsidRPr="00F9572C" w:rsidRDefault="00F9572C" w:rsidP="00F9572C">
      <w:pPr>
        <w:pStyle w:val="ListParagraph"/>
        <w:numPr>
          <w:ilvl w:val="0"/>
          <w:numId w:val="1"/>
        </w:numPr>
        <w:spacing w:after="0"/>
        <w:rPr>
          <w:rFonts w:cstheme="minorHAnsi"/>
        </w:rPr>
      </w:pPr>
      <w:r w:rsidRPr="00F9572C">
        <w:rPr>
          <w:rFonts w:cstheme="minorHAnsi"/>
        </w:rPr>
        <w:t>Put used tissues in the bin immediately and wash your hands afterwards</w:t>
      </w:r>
    </w:p>
    <w:p w14:paraId="06AB06EF" w14:textId="77777777" w:rsidR="00F9572C" w:rsidRPr="00F9572C" w:rsidRDefault="00F9572C" w:rsidP="00F9572C">
      <w:pPr>
        <w:pStyle w:val="ListParagraph"/>
        <w:spacing w:after="0"/>
        <w:rPr>
          <w:rFonts w:cstheme="minorHAnsi"/>
        </w:rPr>
      </w:pPr>
    </w:p>
    <w:p w14:paraId="6A35AC27" w14:textId="77777777" w:rsidR="00F9572C" w:rsidRPr="00F9572C" w:rsidRDefault="00F9572C" w:rsidP="00F9572C">
      <w:pPr>
        <w:spacing w:after="0"/>
        <w:rPr>
          <w:rFonts w:cstheme="minorHAnsi"/>
        </w:rPr>
      </w:pPr>
      <w:r w:rsidRPr="00F9572C">
        <w:rPr>
          <w:rFonts w:cstheme="minorHAnsi"/>
        </w:rPr>
        <w:t>Further information is available at:</w:t>
      </w:r>
    </w:p>
    <w:p w14:paraId="281A5040" w14:textId="77777777" w:rsidR="00F9572C" w:rsidRPr="00F9572C" w:rsidRDefault="00F9572C" w:rsidP="00F9572C">
      <w:pPr>
        <w:spacing w:after="0"/>
        <w:rPr>
          <w:rFonts w:cstheme="minorHAnsi"/>
        </w:rPr>
      </w:pPr>
    </w:p>
    <w:p w14:paraId="1485794D" w14:textId="77777777" w:rsidR="00F9572C" w:rsidRPr="00F9572C" w:rsidRDefault="00F9572C" w:rsidP="00F9572C">
      <w:pPr>
        <w:spacing w:after="0"/>
        <w:rPr>
          <w:rFonts w:cstheme="minorHAnsi"/>
        </w:rPr>
      </w:pPr>
      <w:hyperlink r:id="rId10" w:history="1">
        <w:r w:rsidRPr="00F9572C">
          <w:rPr>
            <w:rStyle w:val="Hyperlink"/>
            <w:rFonts w:cstheme="minorHAnsi"/>
          </w:rPr>
          <w:t>https://www.nhs.uk/conditions/coronavirus-covid-19/</w:t>
        </w:r>
      </w:hyperlink>
    </w:p>
    <w:p w14:paraId="5F8B2E7A" w14:textId="77777777" w:rsidR="00F9572C" w:rsidRPr="00F9572C" w:rsidRDefault="00F9572C" w:rsidP="00F9572C">
      <w:pPr>
        <w:spacing w:after="0"/>
        <w:rPr>
          <w:rFonts w:cstheme="minorHAnsi"/>
        </w:rPr>
      </w:pPr>
    </w:p>
    <w:p w14:paraId="7982DE4D" w14:textId="77777777" w:rsidR="00F9572C" w:rsidRPr="00F9572C" w:rsidRDefault="00F9572C" w:rsidP="00F9572C">
      <w:pPr>
        <w:spacing w:after="0"/>
        <w:rPr>
          <w:rFonts w:cstheme="minorHAnsi"/>
        </w:rPr>
      </w:pPr>
      <w:r w:rsidRPr="00F9572C">
        <w:rPr>
          <w:rFonts w:cstheme="minorHAnsi"/>
        </w:rPr>
        <w:t>Yours faithfully,</w:t>
      </w:r>
    </w:p>
    <w:p w14:paraId="2C9723F7" w14:textId="77777777" w:rsidR="00F9572C" w:rsidRPr="00F9572C" w:rsidRDefault="00F9572C" w:rsidP="00F9572C">
      <w:pPr>
        <w:spacing w:after="0"/>
        <w:rPr>
          <w:rFonts w:cstheme="minorHAnsi"/>
        </w:rPr>
      </w:pPr>
      <w:r w:rsidRPr="00F9572C">
        <w:rPr>
          <w:rFonts w:cstheme="minorHAnsi"/>
          <w:noProof/>
        </w:rPr>
        <w:drawing>
          <wp:inline distT="0" distB="0" distL="0" distR="0" wp14:anchorId="2ABCC981" wp14:editId="278B2192">
            <wp:extent cx="1852484" cy="487680"/>
            <wp:effectExtent l="0" t="0" r="0" b="7620"/>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7983" cy="491760"/>
                    </a:xfrm>
                    <a:prstGeom prst="rect">
                      <a:avLst/>
                    </a:prstGeom>
                  </pic:spPr>
                </pic:pic>
              </a:graphicData>
            </a:graphic>
          </wp:inline>
        </w:drawing>
      </w:r>
    </w:p>
    <w:p w14:paraId="3D4B751A" w14:textId="77777777" w:rsidR="00F9572C" w:rsidRPr="00F9572C" w:rsidRDefault="00F9572C" w:rsidP="00F9572C">
      <w:pPr>
        <w:pStyle w:val="NoSpacing"/>
        <w:rPr>
          <w:rFonts w:cstheme="minorHAnsi"/>
        </w:rPr>
      </w:pPr>
      <w:r w:rsidRPr="00F9572C">
        <w:rPr>
          <w:rFonts w:cstheme="minorHAnsi"/>
        </w:rPr>
        <w:t>Mr A McNaughton</w:t>
      </w:r>
    </w:p>
    <w:p w14:paraId="12D82D08" w14:textId="77777777" w:rsidR="00F9572C" w:rsidRPr="00F9572C" w:rsidRDefault="00F9572C" w:rsidP="00F9572C">
      <w:pPr>
        <w:pStyle w:val="NoSpacing"/>
        <w:rPr>
          <w:rFonts w:cstheme="minorHAnsi"/>
        </w:rPr>
      </w:pPr>
      <w:r w:rsidRPr="00F9572C">
        <w:rPr>
          <w:rFonts w:cstheme="minorHAnsi"/>
        </w:rPr>
        <w:t>Principal</w:t>
      </w:r>
    </w:p>
    <w:p w14:paraId="62E5F389" w14:textId="77777777" w:rsidR="00F9572C" w:rsidRPr="00F9572C" w:rsidRDefault="00F9572C" w:rsidP="00F9572C"/>
    <w:p w14:paraId="00EB8D3A" w14:textId="38B68052" w:rsidR="00B05B09" w:rsidRPr="00F9572C" w:rsidRDefault="00B05B09" w:rsidP="001616F9">
      <w:pPr>
        <w:widowControl w:val="0"/>
        <w:autoSpaceDE w:val="0"/>
        <w:autoSpaceDN w:val="0"/>
        <w:adjustRightInd w:val="0"/>
        <w:rPr>
          <w:rFonts w:ascii="Gill Sans MT" w:hAnsi="Gill Sans MT" w:cs="Helvetica"/>
        </w:rPr>
      </w:pPr>
    </w:p>
    <w:sectPr w:rsidR="00B05B09" w:rsidRPr="00F9572C" w:rsidSect="001616F9">
      <w:headerReference w:type="default" r:id="rId12"/>
      <w:headerReference w:type="first" r:id="rId13"/>
      <w:pgSz w:w="11900" w:h="16840" w:code="9"/>
      <w:pgMar w:top="1440" w:right="1440" w:bottom="2503"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79D7E8" w14:textId="77777777" w:rsidR="00F9572C" w:rsidRDefault="00F9572C" w:rsidP="004B18B0">
      <w:r>
        <w:separator/>
      </w:r>
    </w:p>
  </w:endnote>
  <w:endnote w:type="continuationSeparator" w:id="0">
    <w:p w14:paraId="2EB8B428" w14:textId="77777777" w:rsidR="00F9572C" w:rsidRDefault="00F9572C" w:rsidP="004B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ill Sans MT">
    <w:panose1 w:val="020B0502020104020203"/>
    <w:charset w:val="4D"/>
    <w:family w:val="swiss"/>
    <w:pitch w:val="variable"/>
    <w:sig w:usb0="00000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9589FD" w14:textId="77777777" w:rsidR="00F9572C" w:rsidRDefault="00F9572C" w:rsidP="004B18B0">
      <w:r>
        <w:separator/>
      </w:r>
    </w:p>
  </w:footnote>
  <w:footnote w:type="continuationSeparator" w:id="0">
    <w:p w14:paraId="7947B1CB" w14:textId="77777777" w:rsidR="00F9572C" w:rsidRDefault="00F9572C" w:rsidP="004B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4A226" w14:textId="77777777" w:rsidR="004B18B0" w:rsidRDefault="008B4C23">
    <w:pPr>
      <w:pStyle w:val="Header"/>
    </w:pPr>
    <w:r>
      <w:rPr>
        <w:noProof/>
      </w:rPr>
      <w:drawing>
        <wp:anchor distT="0" distB="0" distL="114300" distR="114300" simplePos="0" relativeHeight="251664384" behindDoc="1" locked="0" layoutInCell="1" allowOverlap="1" wp14:anchorId="4644FBDE" wp14:editId="5F7F44CB">
          <wp:simplePos x="0" y="0"/>
          <wp:positionH relativeFrom="column">
            <wp:posOffset>-922790</wp:posOffset>
          </wp:positionH>
          <wp:positionV relativeFrom="paragraph">
            <wp:posOffset>8389</wp:posOffset>
          </wp:positionV>
          <wp:extent cx="7541703" cy="10667914"/>
          <wp:effectExtent l="0" t="0" r="2540" b="635"/>
          <wp:wrapNone/>
          <wp:docPr id="5" name="Picture 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0596" cy="10680493"/>
                  </a:xfrm>
                  <a:prstGeom prst="rect">
                    <a:avLst/>
                  </a:prstGeom>
                </pic:spPr>
              </pic:pic>
            </a:graphicData>
          </a:graphic>
          <wp14:sizeRelH relativeFrom="page">
            <wp14:pctWidth>0</wp14:pctWidth>
          </wp14:sizeRelH>
          <wp14:sizeRelV relativeFrom="page">
            <wp14:pctHeight>0</wp14:pctHeight>
          </wp14:sizeRelV>
        </wp:anchor>
      </w:drawing>
    </w:r>
  </w:p>
  <w:p w14:paraId="427D4653" w14:textId="77777777" w:rsidR="004B18B0" w:rsidRDefault="004B18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64621" w14:textId="77777777" w:rsidR="00B05B09" w:rsidRDefault="008B4C23">
    <w:pPr>
      <w:pStyle w:val="Header"/>
    </w:pPr>
    <w:r>
      <w:rPr>
        <w:noProof/>
      </w:rPr>
      <w:drawing>
        <wp:anchor distT="0" distB="0" distL="114300" distR="114300" simplePos="0" relativeHeight="251663360" behindDoc="1" locked="0" layoutInCell="1" allowOverlap="1" wp14:anchorId="307F1516" wp14:editId="1658B1B4">
          <wp:simplePos x="0" y="0"/>
          <wp:positionH relativeFrom="column">
            <wp:posOffset>-922789</wp:posOffset>
          </wp:positionH>
          <wp:positionV relativeFrom="paragraph">
            <wp:posOffset>0</wp:posOffset>
          </wp:positionV>
          <wp:extent cx="7566870" cy="10695125"/>
          <wp:effectExtent l="0" t="0" r="2540" b="0"/>
          <wp:wrapNone/>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2684" cy="107174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E4014C"/>
    <w:multiLevelType w:val="hybridMultilevel"/>
    <w:tmpl w:val="79BA4920"/>
    <w:lvl w:ilvl="0" w:tplc="46EAF43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72C"/>
    <w:rsid w:val="00094993"/>
    <w:rsid w:val="001616F9"/>
    <w:rsid w:val="001A5D16"/>
    <w:rsid w:val="00241996"/>
    <w:rsid w:val="002A4314"/>
    <w:rsid w:val="003561CD"/>
    <w:rsid w:val="00410D4D"/>
    <w:rsid w:val="004B18B0"/>
    <w:rsid w:val="00624CE8"/>
    <w:rsid w:val="007A4F5A"/>
    <w:rsid w:val="007F3440"/>
    <w:rsid w:val="008B4C23"/>
    <w:rsid w:val="0091167E"/>
    <w:rsid w:val="00912C03"/>
    <w:rsid w:val="00960C6A"/>
    <w:rsid w:val="009B5342"/>
    <w:rsid w:val="00AA1051"/>
    <w:rsid w:val="00B05B09"/>
    <w:rsid w:val="00C91F23"/>
    <w:rsid w:val="00CB0C3E"/>
    <w:rsid w:val="00CC174A"/>
    <w:rsid w:val="00DE0286"/>
    <w:rsid w:val="00E719DB"/>
    <w:rsid w:val="00E73734"/>
    <w:rsid w:val="00EA3EF7"/>
    <w:rsid w:val="00F460A1"/>
    <w:rsid w:val="00F9572C"/>
    <w:rsid w:val="00FC2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AE45F1"/>
  <w15:chartTrackingRefBased/>
  <w15:docId w15:val="{98F4C6C2-CC63-AB48-A80E-82ACD269C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9572C"/>
    <w:pPr>
      <w:spacing w:after="160" w:line="259"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18B0"/>
    <w:pPr>
      <w:tabs>
        <w:tab w:val="center" w:pos="4513"/>
        <w:tab w:val="right" w:pos="9026"/>
      </w:tabs>
    </w:pPr>
  </w:style>
  <w:style w:type="character" w:customStyle="1" w:styleId="HeaderChar">
    <w:name w:val="Header Char"/>
    <w:basedOn w:val="DefaultParagraphFont"/>
    <w:link w:val="Header"/>
    <w:uiPriority w:val="99"/>
    <w:rsid w:val="004B18B0"/>
  </w:style>
  <w:style w:type="paragraph" w:styleId="Footer">
    <w:name w:val="footer"/>
    <w:basedOn w:val="Normal"/>
    <w:link w:val="FooterChar"/>
    <w:uiPriority w:val="99"/>
    <w:unhideWhenUsed/>
    <w:rsid w:val="004B18B0"/>
    <w:pPr>
      <w:tabs>
        <w:tab w:val="center" w:pos="4513"/>
        <w:tab w:val="right" w:pos="9026"/>
      </w:tabs>
    </w:pPr>
  </w:style>
  <w:style w:type="character" w:customStyle="1" w:styleId="FooterChar">
    <w:name w:val="Footer Char"/>
    <w:basedOn w:val="DefaultParagraphFont"/>
    <w:link w:val="Footer"/>
    <w:uiPriority w:val="99"/>
    <w:rsid w:val="004B18B0"/>
  </w:style>
  <w:style w:type="paragraph" w:styleId="ListParagraph">
    <w:name w:val="List Paragraph"/>
    <w:basedOn w:val="Normal"/>
    <w:uiPriority w:val="34"/>
    <w:qFormat/>
    <w:rsid w:val="00F9572C"/>
    <w:pPr>
      <w:ind w:left="720"/>
      <w:contextualSpacing/>
    </w:pPr>
  </w:style>
  <w:style w:type="character" w:styleId="Hyperlink">
    <w:name w:val="Hyperlink"/>
    <w:basedOn w:val="DefaultParagraphFont"/>
    <w:uiPriority w:val="99"/>
    <w:unhideWhenUsed/>
    <w:rsid w:val="00F9572C"/>
    <w:rPr>
      <w:color w:val="0563C1" w:themeColor="hyperlink"/>
      <w:u w:val="single"/>
    </w:rPr>
  </w:style>
  <w:style w:type="paragraph" w:styleId="NormalWeb">
    <w:name w:val="Normal (Web)"/>
    <w:basedOn w:val="Normal"/>
    <w:uiPriority w:val="99"/>
    <w:semiHidden/>
    <w:unhideWhenUsed/>
    <w:rsid w:val="00F9572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F9572C"/>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205466">
      <w:bodyDiv w:val="1"/>
      <w:marLeft w:val="0"/>
      <w:marRight w:val="0"/>
      <w:marTop w:val="0"/>
      <w:marBottom w:val="0"/>
      <w:divBdr>
        <w:top w:val="none" w:sz="0" w:space="0" w:color="auto"/>
        <w:left w:val="none" w:sz="0" w:space="0" w:color="auto"/>
        <w:bottom w:val="none" w:sz="0" w:space="0" w:color="auto"/>
        <w:right w:val="none" w:sz="0" w:space="0" w:color="auto"/>
      </w:divBdr>
    </w:div>
    <w:div w:id="20120266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uk/ask-for-a-coronavirus-tes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nhs.uk/conditions/coronavirus-covid-19/" TargetMode="External"/><Relationship Id="rId4" Type="http://schemas.openxmlformats.org/officeDocument/2006/relationships/settings" Target="settings.xml"/><Relationship Id="rId9" Type="http://schemas.openxmlformats.org/officeDocument/2006/relationships/hyperlink" Target="https://www.nhs.uk/conditions/coronavirus-covid-19/check-if-you-have-coronavirus-symptom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tie.littleford/Library/Group%20Containers/UBF8T346G9.Office/User%20Content.localized/Templates.localized/Letterhead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40775D3-B0D9-D548-ADCA-04CADCE8D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Letterhead2021.dotx</Template>
  <TotalTime>4</TotalTime>
  <Pages>2</Pages>
  <Words>534</Words>
  <Characters>3050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Littleford, Katie</dc:creator>
  <cp:keywords/>
  <dc:description/>
  <cp:lastModifiedBy>Littleford, Katie</cp:lastModifiedBy>
  <cp:revision>1</cp:revision>
  <cp:lastPrinted>2021-06-23T11:15:00Z</cp:lastPrinted>
  <dcterms:created xsi:type="dcterms:W3CDTF">2021-06-23T11:04:00Z</dcterms:created>
  <dcterms:modified xsi:type="dcterms:W3CDTF">2021-06-23T11:16:00Z</dcterms:modified>
  <cp:category/>
</cp:coreProperties>
</file>